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eastAsia="Times New Roman" w:hAnsi="Arial" w:cs="Arial"/>
          <w:sz w:val="40"/>
          <w:szCs w:val="40"/>
          <w:lang w:val="cs-CZ" w:eastAsia="en-GB"/>
        </w:rPr>
      </w:pPr>
      <w:r w:rsidRPr="00914A22">
        <w:rPr>
          <w:rFonts w:ascii="Arial" w:eastAsia="Times New Roman" w:hAnsi="Arial" w:cs="Arial"/>
          <w:sz w:val="40"/>
          <w:szCs w:val="40"/>
          <w:lang w:val="cs-CZ" w:eastAsia="en-GB"/>
        </w:rPr>
        <w:t>Vysoká škola ekonomická v Praze</w:t>
      </w:r>
    </w:p>
    <w:p w14:paraId="19C741E6" w14:textId="70CC8768" w:rsidR="00DF648E" w:rsidRPr="00914A22" w:rsidRDefault="002B1110" w:rsidP="00914A22">
      <w:pPr>
        <w:spacing w:after="360" w:line="360" w:lineRule="auto"/>
        <w:jc w:val="center"/>
        <w:rPr>
          <w:rFonts w:ascii="Arial" w:eastAsia="Times New Roman" w:hAnsi="Arial" w:cs="Arial"/>
          <w:sz w:val="36"/>
          <w:szCs w:val="36"/>
          <w:lang w:val="cs-CZ" w:eastAsia="en-GB"/>
        </w:rPr>
      </w:pPr>
      <w:r w:rsidRPr="00914A22">
        <w:rPr>
          <w:rFonts w:ascii="Arial" w:eastAsia="Times New Roman" w:hAnsi="Arial" w:cs="Arial"/>
          <w:sz w:val="36"/>
          <w:szCs w:val="36"/>
          <w:lang w:val="cs-CZ"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eastAsia="Times New Roman" w:hAnsi="Arial" w:cs="Arial"/>
          <w:b/>
          <w:sz w:val="48"/>
          <w:szCs w:val="48"/>
          <w:lang w:val="cs-CZ" w:eastAsia="en-GB"/>
        </w:rPr>
      </w:pPr>
      <w:r w:rsidRPr="00914A22">
        <w:rPr>
          <w:rFonts w:ascii="Arial" w:eastAsia="Times New Roman" w:hAnsi="Arial" w:cs="Arial"/>
          <w:b/>
          <w:sz w:val="48"/>
          <w:szCs w:val="48"/>
          <w:lang w:val="cs-CZ" w:eastAsia="en-GB"/>
        </w:rPr>
        <w:t xml:space="preserve">Webová aplikace </w:t>
      </w:r>
      <w:r w:rsidR="00F77441" w:rsidRPr="00914A22">
        <w:rPr>
          <w:rFonts w:ascii="Arial" w:eastAsia="Times New Roman" w:hAnsi="Arial" w:cs="Arial"/>
          <w:b/>
          <w:sz w:val="48"/>
          <w:szCs w:val="48"/>
          <w:lang w:val="cs-CZ" w:eastAsia="en-GB"/>
        </w:rPr>
        <w:t>k tvorbě</w:t>
      </w:r>
      <w:r w:rsidR="00F77441" w:rsidRPr="00914A22">
        <w:rPr>
          <w:rFonts w:ascii="Arial" w:eastAsia="Times New Roman" w:hAnsi="Arial" w:cs="Arial"/>
          <w:b/>
          <w:sz w:val="48"/>
          <w:szCs w:val="48"/>
          <w:lang w:val="cs-CZ" w:eastAsia="en-GB"/>
        </w:rPr>
        <w:br/>
        <w:t xml:space="preserve">volebních </w:t>
      </w:r>
      <w:r w:rsidR="000774EC" w:rsidRPr="00914A22">
        <w:rPr>
          <w:rFonts w:ascii="Arial" w:eastAsia="Times New Roman" w:hAnsi="Arial" w:cs="Arial"/>
          <w:b/>
          <w:sz w:val="48"/>
          <w:szCs w:val="48"/>
          <w:lang w:val="cs-CZ" w:eastAsia="en-GB"/>
        </w:rPr>
        <w:t>kalkulaček</w:t>
      </w:r>
    </w:p>
    <w:p w14:paraId="40420D63" w14:textId="4E982554" w:rsidR="0068713D" w:rsidRPr="00914A22" w:rsidRDefault="0068713D" w:rsidP="00914A22">
      <w:pPr>
        <w:tabs>
          <w:tab w:val="right" w:pos="4111"/>
          <w:tab w:val="left" w:pos="4395"/>
        </w:tabs>
        <w:spacing w:after="360"/>
        <w:jc w:val="center"/>
        <w:rPr>
          <w:rFonts w:ascii="Arial" w:eastAsia="Times New Roman" w:hAnsi="Arial" w:cs="Arial"/>
          <w:caps/>
          <w:sz w:val="36"/>
          <w:szCs w:val="36"/>
          <w:lang w:val="cs-CZ" w:eastAsia="en-GB"/>
        </w:rPr>
      </w:pPr>
      <w:r w:rsidRPr="00914A22">
        <w:rPr>
          <w:rFonts w:ascii="Arial" w:eastAsia="Times New Roman" w:hAnsi="Arial" w:cs="Arial"/>
          <w:caps/>
          <w:sz w:val="36"/>
          <w:szCs w:val="36"/>
          <w:lang w:val="cs-CZ"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eastAsia="Times New Roman" w:hAnsi="Arial" w:cs="Arial"/>
          <w:szCs w:val="22"/>
          <w:shd w:val="clear" w:color="auto" w:fill="FFFFFF"/>
          <w:lang w:val="cs-CZ" w:eastAsia="en-GB"/>
        </w:rPr>
      </w:pPr>
      <w:r w:rsidRPr="00914A22">
        <w:rPr>
          <w:rFonts w:ascii="Arial" w:eastAsia="Times New Roman" w:hAnsi="Arial" w:cs="Arial"/>
          <w:szCs w:val="22"/>
          <w:shd w:val="clear" w:color="auto" w:fill="FFFFFF"/>
          <w:lang w:val="cs-CZ"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eastAsia="Times New Roman" w:hAnsi="Arial" w:cs="Arial"/>
          <w:szCs w:val="22"/>
          <w:lang w:val="cs-CZ" w:eastAsia="en-GB"/>
        </w:rPr>
      </w:pPr>
      <w:r w:rsidRPr="00914A22">
        <w:rPr>
          <w:rFonts w:ascii="Arial" w:eastAsia="Times New Roman" w:hAnsi="Arial" w:cs="Arial"/>
          <w:sz w:val="22"/>
          <w:szCs w:val="22"/>
          <w:lang w:val="cs-CZ" w:eastAsia="en-GB"/>
        </w:rPr>
        <w:tab/>
      </w:r>
      <w:r w:rsidR="007C330F" w:rsidRPr="00914A22">
        <w:rPr>
          <w:rFonts w:ascii="Arial" w:eastAsia="Times New Roman" w:hAnsi="Arial" w:cs="Arial"/>
          <w:szCs w:val="22"/>
          <w:lang w:val="cs-CZ" w:eastAsia="en-GB"/>
        </w:rPr>
        <w:t>Autor</w:t>
      </w:r>
      <w:r w:rsidRPr="00914A22">
        <w:rPr>
          <w:rFonts w:ascii="Arial" w:eastAsia="Times New Roman" w:hAnsi="Arial" w:cs="Arial"/>
          <w:szCs w:val="22"/>
          <w:lang w:val="cs-CZ" w:eastAsia="en-GB"/>
        </w:rPr>
        <w:t>:</w:t>
      </w:r>
      <w:r w:rsidRPr="00914A22">
        <w:rPr>
          <w:rFonts w:ascii="Arial" w:eastAsia="Times New Roman" w:hAnsi="Arial" w:cs="Arial"/>
          <w:szCs w:val="22"/>
          <w:lang w:val="cs-CZ"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eastAsia="Times New Roman" w:hAnsi="Arial" w:cs="Arial"/>
          <w:szCs w:val="22"/>
          <w:lang w:val="cs-CZ" w:eastAsia="en-GB"/>
        </w:rPr>
      </w:pPr>
      <w:r w:rsidRPr="00914A22">
        <w:rPr>
          <w:rFonts w:ascii="Arial" w:eastAsia="Times New Roman" w:hAnsi="Arial" w:cs="Arial"/>
          <w:szCs w:val="22"/>
          <w:lang w:val="cs-CZ" w:eastAsia="en-GB"/>
        </w:rPr>
        <w:tab/>
        <w:t>Vedoucí</w:t>
      </w:r>
      <w:r w:rsidR="007C330F" w:rsidRPr="00914A22">
        <w:rPr>
          <w:rFonts w:ascii="Arial" w:eastAsia="Times New Roman" w:hAnsi="Arial" w:cs="Arial"/>
          <w:szCs w:val="22"/>
          <w:lang w:val="cs-CZ" w:eastAsia="en-GB"/>
        </w:rPr>
        <w:t xml:space="preserve"> bakalářské</w:t>
      </w:r>
      <w:r w:rsidRPr="00914A22">
        <w:rPr>
          <w:rFonts w:ascii="Arial" w:eastAsia="Times New Roman" w:hAnsi="Arial" w:cs="Arial"/>
          <w:szCs w:val="22"/>
          <w:lang w:val="cs-CZ" w:eastAsia="en-GB"/>
        </w:rPr>
        <w:t xml:space="preserve"> práce:</w:t>
      </w:r>
      <w:r w:rsidRPr="00914A22">
        <w:rPr>
          <w:rFonts w:ascii="Arial" w:eastAsia="Times New Roman" w:hAnsi="Arial" w:cs="Arial"/>
          <w:szCs w:val="22"/>
          <w:lang w:val="cs-CZ" w:eastAsia="en-GB"/>
        </w:rPr>
        <w:tab/>
        <w:t xml:space="preserve">doc. Ing. Vilém </w:t>
      </w:r>
      <w:proofErr w:type="spellStart"/>
      <w:r w:rsidRPr="00914A22">
        <w:rPr>
          <w:rFonts w:ascii="Arial" w:eastAsia="Times New Roman" w:hAnsi="Arial" w:cs="Arial"/>
          <w:szCs w:val="22"/>
          <w:lang w:val="cs-CZ" w:eastAsia="en-GB"/>
        </w:rPr>
        <w:t>Sklenák</w:t>
      </w:r>
      <w:proofErr w:type="spellEnd"/>
      <w:r w:rsidRPr="00914A22">
        <w:rPr>
          <w:rFonts w:ascii="Arial" w:eastAsia="Times New Roman" w:hAnsi="Arial" w:cs="Arial"/>
          <w:szCs w:val="22"/>
          <w:lang w:val="cs-CZ"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rFonts w:ascii="Times New Roman" w:eastAsia="Times New Roman" w:hAnsi="Times New Roman" w:cs="Times New Roman"/>
          <w:b/>
          <w:caps/>
          <w:sz w:val="28"/>
          <w:szCs w:val="28"/>
          <w:lang w:val="cs-CZ" w:eastAsia="en-GB"/>
        </w:rPr>
      </w:pPr>
      <w:r w:rsidRPr="00765809">
        <w:rPr>
          <w:rFonts w:ascii="Times New Roman" w:eastAsia="Times New Roman" w:hAnsi="Times New Roman" w:cs="Times New Roman"/>
          <w:b/>
          <w:caps/>
          <w:sz w:val="28"/>
          <w:szCs w:val="28"/>
          <w:lang w:val="cs-CZ"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ascii="Times New Roman" w:eastAsia="Times New Roman" w:hAnsi="Times New Roman" w:cstheme="majorBidi"/>
          <w:b/>
          <w:color w:val="000000" w:themeColor="text1"/>
          <w:sz w:val="40"/>
          <w:szCs w:val="32"/>
          <w:lang w:val="cs-CZ" w:eastAsia="en-GB"/>
        </w:rPr>
      </w:pPr>
      <w:r>
        <w:rPr>
          <w:rFonts w:eastAsia="Times New Roman"/>
          <w:lang w:val="cs-CZ"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rFonts w:ascii="Times New Roman" w:eastAsia="Times New Roman" w:hAnsi="Times New Roman" w:cs="Times New Roman"/>
          <w:szCs w:val="22"/>
          <w:highlight w:val="yellow"/>
          <w:shd w:val="clear" w:color="auto" w:fill="FFFFFF"/>
          <w:lang w:val="cs-CZ"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rFonts w:ascii="Times New Roman" w:eastAsia="Times New Roman" w:hAnsi="Times New Roman" w:cs="Times New Roman"/>
          <w:szCs w:val="22"/>
          <w:shd w:val="clear" w:color="auto" w:fill="FFFFFF"/>
          <w:lang w:val="cs-CZ" w:eastAsia="en-GB"/>
        </w:rPr>
      </w:pPr>
      <w:r>
        <w:br w:type="page"/>
      </w:r>
    </w:p>
    <w:p w14:paraId="6F119FAC" w14:textId="77777777" w:rsidR="000919F2" w:rsidRDefault="000919F2" w:rsidP="00914A22">
      <w:pPr>
        <w:pStyle w:val="Jine"/>
      </w:pPr>
      <w:r>
        <w:lastRenderedPageBreak/>
        <w:t>Obsah</w:t>
      </w:r>
    </w:p>
    <w:p w14:paraId="351D9D37" w14:textId="77777777" w:rsidR="00054CBA" w:rsidRDefault="000919F2" w:rsidP="00914A22">
      <w:pPr>
        <w:pStyle w:val="Paragraph"/>
        <w:sectPr w:rsidR="00054CBA" w:rsidSect="00A957B8">
          <w:pgSz w:w="11900" w:h="16840"/>
          <w:pgMar w:top="1418" w:right="1418" w:bottom="1418" w:left="1418" w:header="709" w:footer="709" w:gutter="284"/>
          <w:cols w:space="708"/>
          <w:docGrid w:linePitch="360"/>
        </w:sectPr>
      </w:pPr>
      <w:r w:rsidRPr="000919F2">
        <w:rPr>
          <w:highlight w:val="yellow"/>
        </w:rPr>
        <w:t xml:space="preserve">to </w:t>
      </w:r>
      <w:proofErr w:type="spellStart"/>
      <w:r w:rsidRPr="000919F2">
        <w:rPr>
          <w:highlight w:val="yellow"/>
        </w:rPr>
        <w:t>generate</w:t>
      </w:r>
      <w:proofErr w:type="spellEnd"/>
      <w:r>
        <w:br w:type="page"/>
      </w:r>
    </w:p>
    <w:p w14:paraId="65A2AB53" w14:textId="40EED57A" w:rsidR="00B85497" w:rsidRPr="00765809" w:rsidRDefault="00B85497" w:rsidP="000E17F7">
      <w:pPr>
        <w:pStyle w:val="Heading1"/>
        <w:numPr>
          <w:ilvl w:val="0"/>
          <w:numId w:val="0"/>
        </w:numPr>
        <w:ind w:left="432" w:hanging="432"/>
        <w:rPr>
          <w:rFonts w:eastAsia="Times New Roman"/>
          <w:lang w:eastAsia="en-GB"/>
        </w:rPr>
      </w:pPr>
      <w:r w:rsidRPr="00765809">
        <w:rPr>
          <w:rFonts w:eastAsia="Times New Roman"/>
          <w:lang w:eastAsia="en-GB"/>
        </w:rPr>
        <w:lastRenderedPageBreak/>
        <w:t>Úvod</w:t>
      </w:r>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eastAsia="Times New Roman" w:hAnsi="Arial" w:cstheme="majorBidi"/>
          <w:b/>
          <w:color w:val="000000" w:themeColor="text1"/>
          <w:sz w:val="28"/>
          <w:szCs w:val="32"/>
          <w:lang w:val="cs-CZ" w:eastAsia="en-GB"/>
        </w:rPr>
      </w:pPr>
      <w:r>
        <w:rPr>
          <w:rFonts w:eastAsia="Times New Roman"/>
        </w:rPr>
        <w:br w:type="page"/>
      </w:r>
    </w:p>
    <w:p w14:paraId="570EA8EC" w14:textId="0B0DD7B6" w:rsidR="00646691" w:rsidRPr="00765809" w:rsidRDefault="00646691" w:rsidP="00AC2EC2">
      <w:pPr>
        <w:pStyle w:val="Heading2"/>
        <w:numPr>
          <w:ilvl w:val="0"/>
          <w:numId w:val="0"/>
        </w:numPr>
        <w:ind w:left="578" w:hanging="578"/>
        <w:rPr>
          <w:rFonts w:eastAsia="Times New Roman"/>
        </w:rPr>
      </w:pPr>
      <w:r w:rsidRPr="00765809">
        <w:rPr>
          <w:rFonts w:eastAsia="Times New Roman"/>
        </w:rPr>
        <w:lastRenderedPageBreak/>
        <w:t>Cíle práce</w:t>
      </w:r>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r>
        <w:t>Struktura práce</w:t>
      </w:r>
    </w:p>
    <w:p w14:paraId="6CF19284" w14:textId="09967751" w:rsidR="00AE1202" w:rsidRDefault="00AE1202"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srovnání podobných </w:t>
      </w:r>
      <w:r w:rsidRPr="00633FCC">
        <w:rPr>
          <w:rFonts w:ascii="Times New Roman" w:eastAsia="Calibri" w:hAnsi="Times New Roman" w:cs="Times New Roman"/>
          <w:szCs w:val="22"/>
          <w:lang w:val="cs-CZ" w:eastAsia="en-GB"/>
        </w:rPr>
        <w:t>ř</w:t>
      </w:r>
      <w:r w:rsidRPr="00633FCC">
        <w:rPr>
          <w:rFonts w:ascii="Times New Roman" w:eastAsia="Times New Roman" w:hAnsi="Times New Roman" w:cs="Times New Roman"/>
          <w:szCs w:val="22"/>
          <w:lang w:val="cs-CZ" w:eastAsia="en-GB"/>
        </w:rPr>
        <w:t>ešení</w:t>
      </w:r>
    </w:p>
    <w:p w14:paraId="08B008DF" w14:textId="014AF669" w:rsidR="00646691" w:rsidRPr="00633FCC"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analýza problému</w:t>
      </w:r>
    </w:p>
    <w:p w14:paraId="10845DF8" w14:textId="7A2D77F8"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u</w:t>
      </w:r>
      <w:r w:rsidRPr="00633FCC">
        <w:rPr>
          <w:rFonts w:ascii="Times New Roman" w:eastAsia="Calibri" w:hAnsi="Times New Roman" w:cs="Times New Roman"/>
          <w:szCs w:val="22"/>
          <w:lang w:val="cs-CZ" w:eastAsia="en-GB"/>
        </w:rPr>
        <w:t>ž</w:t>
      </w:r>
      <w:r w:rsidRPr="00633FCC">
        <w:rPr>
          <w:rFonts w:ascii="Times New Roman" w:eastAsia="Times New Roman" w:hAnsi="Times New Roman" w:cs="Times New Roman"/>
          <w:szCs w:val="22"/>
          <w:lang w:val="cs-CZ" w:eastAsia="en-GB"/>
        </w:rPr>
        <w:t>ivatelské role</w:t>
      </w:r>
    </w:p>
    <w:p w14:paraId="2908F90C" w14:textId="46AC6DBA" w:rsidR="00646691" w:rsidRDefault="00646691"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use </w:t>
      </w:r>
      <w:proofErr w:type="spellStart"/>
      <w:r w:rsidRPr="00633FCC">
        <w:rPr>
          <w:rFonts w:ascii="Times New Roman" w:eastAsia="Times New Roman" w:hAnsi="Times New Roman" w:cs="Times New Roman"/>
          <w:szCs w:val="22"/>
          <w:lang w:val="cs-CZ"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Pr>
          <w:rFonts w:ascii="Times New Roman" w:eastAsia="Times New Roman" w:hAnsi="Times New Roman" w:cs="Times New Roman"/>
          <w:szCs w:val="22"/>
          <w:lang w:val="cs-CZ" w:eastAsia="en-GB"/>
        </w:rPr>
        <w:t>datový model</w:t>
      </w:r>
    </w:p>
    <w:p w14:paraId="2378D255" w14:textId="3FBB0476" w:rsidR="00DA324E" w:rsidRPr="00633FCC" w:rsidRDefault="00AC2EC2"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proofErr w:type="spellStart"/>
      <w:r>
        <w:rPr>
          <w:rFonts w:ascii="Times New Roman" w:eastAsia="Times New Roman" w:hAnsi="Times New Roman" w:cs="Times New Roman"/>
          <w:szCs w:val="22"/>
          <w:lang w:val="cs-CZ" w:eastAsia="en-GB"/>
        </w:rPr>
        <w:t>vysvětelní</w:t>
      </w:r>
      <w:proofErr w:type="spellEnd"/>
      <w:r>
        <w:rPr>
          <w:rFonts w:ascii="Times New Roman" w:eastAsia="Times New Roman" w:hAnsi="Times New Roman" w:cs="Times New Roman"/>
          <w:szCs w:val="22"/>
          <w:lang w:val="cs-CZ" w:eastAsia="en-GB"/>
        </w:rPr>
        <w:t xml:space="preserve"> </w:t>
      </w:r>
      <w:r w:rsidR="00DA324E" w:rsidRPr="00633FCC">
        <w:rPr>
          <w:rFonts w:ascii="Times New Roman" w:eastAsia="Times New Roman" w:hAnsi="Times New Roman" w:cs="Times New Roman"/>
          <w:szCs w:val="22"/>
          <w:lang w:val="cs-CZ"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proofErr w:type="spellStart"/>
      <w:r w:rsidRPr="00633FCC">
        <w:rPr>
          <w:rFonts w:ascii="Times New Roman" w:eastAsia="Times New Roman" w:hAnsi="Times New Roman" w:cs="Times New Roman"/>
          <w:szCs w:val="22"/>
          <w:lang w:val="cs-CZ" w:eastAsia="en-GB"/>
        </w:rPr>
        <w:t>backend</w:t>
      </w:r>
      <w:proofErr w:type="spellEnd"/>
      <w:r w:rsidR="00AC2EC2">
        <w:rPr>
          <w:rFonts w:ascii="Times New Roman" w:eastAsia="Times New Roman" w:hAnsi="Times New Roman" w:cs="Times New Roman"/>
          <w:szCs w:val="22"/>
          <w:lang w:val="cs-CZ"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proofErr w:type="spellStart"/>
      <w:r w:rsidRPr="00633FCC">
        <w:rPr>
          <w:rFonts w:ascii="Times New Roman" w:eastAsia="Times New Roman" w:hAnsi="Times New Roman" w:cs="Times New Roman"/>
          <w:szCs w:val="22"/>
          <w:lang w:val="cs-CZ"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grafický návrh</w:t>
      </w:r>
    </w:p>
    <w:p w14:paraId="0AFC50B5" w14:textId="1A030DBA"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vytvoření </w:t>
      </w:r>
      <w:proofErr w:type="spellStart"/>
      <w:r w:rsidRPr="00633FCC">
        <w:rPr>
          <w:rFonts w:ascii="Times New Roman" w:eastAsia="Times New Roman" w:hAnsi="Times New Roman" w:cs="Times New Roman"/>
          <w:szCs w:val="22"/>
          <w:lang w:val="cs-CZ"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k</w:t>
      </w:r>
      <w:r w:rsidRPr="00633FCC">
        <w:rPr>
          <w:rFonts w:ascii="Times New Roman" w:eastAsia="Helvetica" w:hAnsi="Times New Roman" w:cs="Times New Roman"/>
          <w:szCs w:val="22"/>
          <w:lang w:val="cs-CZ" w:eastAsia="en-GB"/>
        </w:rPr>
        <w:t>ó</w:t>
      </w:r>
      <w:r w:rsidRPr="00633FCC">
        <w:rPr>
          <w:rFonts w:ascii="Times New Roman" w:eastAsia="Times New Roman" w:hAnsi="Times New Roman" w:cs="Times New Roman"/>
          <w:szCs w:val="22"/>
          <w:lang w:val="cs-CZ" w:eastAsia="en-GB"/>
        </w:rPr>
        <w:t xml:space="preserve">dování </w:t>
      </w:r>
      <w:proofErr w:type="spellStart"/>
      <w:r w:rsidRPr="00633FCC">
        <w:rPr>
          <w:rFonts w:ascii="Times New Roman" w:eastAsia="Times New Roman" w:hAnsi="Times New Roman" w:cs="Times New Roman"/>
          <w:szCs w:val="22"/>
          <w:lang w:val="cs-CZ"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rFonts w:ascii="Times New Roman" w:eastAsia="Times New Roman" w:hAnsi="Times New Roman" w:cs="Times New Roman"/>
          <w:szCs w:val="22"/>
          <w:lang w:val="cs-CZ" w:eastAsia="en-GB"/>
        </w:rPr>
      </w:pPr>
      <w:r w:rsidRPr="00633FCC">
        <w:rPr>
          <w:rFonts w:ascii="Times New Roman" w:eastAsia="Times New Roman" w:hAnsi="Times New Roman" w:cs="Times New Roman"/>
          <w:szCs w:val="22"/>
          <w:lang w:val="cs-CZ" w:eastAsia="en-GB"/>
        </w:rPr>
        <w:t xml:space="preserve">programování </w:t>
      </w:r>
      <w:proofErr w:type="spellStart"/>
      <w:r w:rsidRPr="00633FCC">
        <w:rPr>
          <w:rFonts w:ascii="Times New Roman" w:eastAsia="Times New Roman" w:hAnsi="Times New Roman" w:cs="Times New Roman"/>
          <w:szCs w:val="22"/>
          <w:lang w:val="cs-CZ"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r w:rsidRPr="00765809">
        <w:rPr>
          <w:rFonts w:eastAsia="Times New Roman"/>
        </w:rPr>
        <w:t>Předpoklady práce</w:t>
      </w:r>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r w:rsidRPr="00765809">
        <w:t>Přínos práce</w:t>
      </w:r>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r>
        <w:lastRenderedPageBreak/>
        <w:t>Analýza</w:t>
      </w:r>
    </w:p>
    <w:p w14:paraId="141A4D02" w14:textId="0E142BD5" w:rsidR="006261D9" w:rsidRPr="00FF586D" w:rsidRDefault="006261D9" w:rsidP="002A5D26">
      <w:pPr>
        <w:pStyle w:val="Heading2"/>
      </w:pPr>
      <w:r>
        <w:t>Volební kalkulačky</w:t>
      </w:r>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r w:rsidRPr="002A5D26">
        <w:t>Vysvětlení</w:t>
      </w:r>
      <w:r>
        <w:t xml:space="preserve"> pojmu</w:t>
      </w:r>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r>
        <w:t xml:space="preserve">Základní </w:t>
      </w:r>
      <w:r w:rsidR="009F1276">
        <w:t>funkce</w:t>
      </w:r>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r>
        <w:lastRenderedPageBreak/>
        <w:t>Nejdůležitější rozdíly</w:t>
      </w:r>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proofErr w:type="spellStart"/>
      <w:r>
        <w:t>Wahl</w:t>
      </w:r>
      <w:proofErr w:type="spellEnd"/>
      <w:r>
        <w:t>-O-Mat</w:t>
      </w:r>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rFonts w:ascii="Times New Roman" w:eastAsia="Times New Roman" w:hAnsi="Times New Roman" w:cs="Times New Roman"/>
          <w:b/>
          <w:szCs w:val="22"/>
          <w:shd w:val="clear" w:color="auto" w:fill="FFFFFF"/>
          <w:lang w:val="cs-CZ"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AE25661" w:rsidR="00296987" w:rsidRPr="00EA47A2" w:rsidRDefault="00296987" w:rsidP="006E6702">
      <w:pPr>
        <w:pStyle w:val="Caption"/>
      </w:pPr>
      <w:r>
        <w:t xml:space="preserve">Obrázek </w:t>
      </w:r>
      <w:r>
        <w:fldChar w:fldCharType="begin"/>
      </w:r>
      <w:r>
        <w:instrText xml:space="preserve"> SEQ Obrázek \* ARABIC </w:instrText>
      </w:r>
      <w:r>
        <w:fldChar w:fldCharType="separate"/>
      </w:r>
      <w:r w:rsidR="0076337A">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p>
    <w:p w14:paraId="11898A13" w14:textId="60769A92" w:rsidR="00412FF2" w:rsidRPr="00765809" w:rsidRDefault="00DF76C3" w:rsidP="002A5D26">
      <w:pPr>
        <w:pStyle w:val="Heading3"/>
      </w:pPr>
      <w:r w:rsidRPr="00765809">
        <w:t>iSideWith.com</w:t>
      </w:r>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4B5E1D6F" w:rsidR="009525DB" w:rsidRDefault="00CE1710" w:rsidP="006E6702">
      <w:pPr>
        <w:pStyle w:val="Caption"/>
      </w:pPr>
      <w:r>
        <w:t xml:space="preserve">Obrázek </w:t>
      </w:r>
      <w:r>
        <w:fldChar w:fldCharType="begin"/>
      </w:r>
      <w:r>
        <w:instrText xml:space="preserve"> SEQ Obrázek \* ARABIC </w:instrText>
      </w:r>
      <w:r>
        <w:fldChar w:fldCharType="separate"/>
      </w:r>
      <w:r w:rsidR="0076337A">
        <w:rPr>
          <w:noProof/>
        </w:rPr>
        <w:t>2</w:t>
      </w:r>
      <w:r>
        <w:fldChar w:fldCharType="end"/>
      </w:r>
      <w:r>
        <w:t xml:space="preserve"> - </w:t>
      </w:r>
      <w:proofErr w:type="spellStart"/>
      <w:r>
        <w:t>Screenshot</w:t>
      </w:r>
      <w:proofErr w:type="spellEnd"/>
      <w:r>
        <w:t xml:space="preserve"> formuláře volební kalkulačky iSideWith.com</w:t>
      </w:r>
    </w:p>
    <w:p w14:paraId="6697CBD9" w14:textId="6FD07374" w:rsidR="00DD22EE" w:rsidRPr="00765809" w:rsidRDefault="00DD22EE" w:rsidP="002A5D26">
      <w:pPr>
        <w:pStyle w:val="Heading3"/>
      </w:pPr>
      <w:proofErr w:type="spellStart"/>
      <w:r>
        <w:lastRenderedPageBreak/>
        <w:t>Vote</w:t>
      </w:r>
      <w:proofErr w:type="spellEnd"/>
      <w:r>
        <w:t xml:space="preserve"> </w:t>
      </w:r>
      <w:proofErr w:type="spellStart"/>
      <w:r>
        <w:t>Compass</w:t>
      </w:r>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rFonts w:ascii="Times New Roman" w:eastAsia="Times New Roman" w:hAnsi="Times New Roman" w:cs="Times New Roman"/>
          <w:b/>
          <w:szCs w:val="22"/>
          <w:shd w:val="clear" w:color="auto" w:fill="FFFFFF"/>
          <w:lang w:val="cs-CZ"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65C317ED" w:rsidR="000919F2" w:rsidRPr="00296987" w:rsidRDefault="00CE1710" w:rsidP="006E6702">
      <w:pPr>
        <w:pStyle w:val="Caption"/>
      </w:pPr>
      <w:r>
        <w:t xml:space="preserve">Obrázek </w:t>
      </w:r>
      <w:r>
        <w:fldChar w:fldCharType="begin"/>
      </w:r>
      <w:r>
        <w:instrText xml:space="preserve"> SEQ Obrázek \* ARABIC </w:instrText>
      </w:r>
      <w:r>
        <w:fldChar w:fldCharType="separate"/>
      </w:r>
      <w:r w:rsidR="0076337A">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proofErr w:type="spellEnd"/>
    </w:p>
    <w:p w14:paraId="49DAE317" w14:textId="2C7CE209" w:rsidR="00CE1710" w:rsidRPr="00765809" w:rsidRDefault="00CE1710" w:rsidP="002A5D26">
      <w:pPr>
        <w:pStyle w:val="Heading3"/>
      </w:pPr>
      <w:r w:rsidRPr="00765809">
        <w:t>volebnikalkulacka.cz</w:t>
      </w:r>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77869AC1" w:rsidR="002A5D26" w:rsidRPr="002A5D26" w:rsidRDefault="00CE1710" w:rsidP="006E6702">
      <w:pPr>
        <w:pStyle w:val="Caption"/>
      </w:pPr>
      <w:r>
        <w:t xml:space="preserve">Obrázek </w:t>
      </w:r>
      <w:r>
        <w:fldChar w:fldCharType="begin"/>
      </w:r>
      <w:r>
        <w:instrText xml:space="preserve"> SEQ Obrázek \* ARABIC </w:instrText>
      </w:r>
      <w:r>
        <w:fldChar w:fldCharType="separate"/>
      </w:r>
      <w:r w:rsidR="0076337A">
        <w:rPr>
          <w:noProof/>
        </w:rPr>
        <w:t>4</w:t>
      </w:r>
      <w:r>
        <w:fldChar w:fldCharType="end"/>
      </w:r>
      <w:r>
        <w:t xml:space="preserve"> - </w:t>
      </w:r>
      <w:proofErr w:type="spellStart"/>
      <w:r>
        <w:t>Screenshot</w:t>
      </w:r>
      <w:proofErr w:type="spellEnd"/>
      <w:r>
        <w:t xml:space="preserve"> formuláře volební kalkulačky volebnikalkulacka.cz</w:t>
      </w:r>
    </w:p>
    <w:p w14:paraId="6F37BB29" w14:textId="423803C3" w:rsidR="009525DB" w:rsidRPr="00765809" w:rsidRDefault="009525DB" w:rsidP="002A5D26">
      <w:pPr>
        <w:pStyle w:val="Heading3"/>
      </w:pPr>
      <w:r w:rsidRPr="00765809">
        <w:t xml:space="preserve">Google </w:t>
      </w:r>
      <w:proofErr w:type="spellStart"/>
      <w:r w:rsidR="00CE1710">
        <w:t>Forms</w:t>
      </w:r>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r>
        <w:t>Srovnání a shrnutí</w:t>
      </w:r>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r>
        <w:t>Příklad použití</w:t>
      </w:r>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r>
        <w:lastRenderedPageBreak/>
        <w:t>Návrh řešení</w:t>
      </w:r>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r w:rsidRPr="00765809">
        <w:t>Uživatelské role</w:t>
      </w:r>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r w:rsidRPr="00765809">
        <w:t>Respondent</w:t>
      </w:r>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r w:rsidRPr="00765809">
        <w:t>Tvůrce</w:t>
      </w:r>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r>
        <w:t>Odpovídající kandidát</w:t>
      </w:r>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r>
        <w:t xml:space="preserve">Use Case </w:t>
      </w:r>
      <w:r w:rsidR="00DF33FE">
        <w:t>Diagram</w:t>
      </w:r>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AADBEEA" w:rsidR="000E42C1" w:rsidRPr="00056685" w:rsidRDefault="00AE1202" w:rsidP="006E6702">
      <w:pPr>
        <w:pStyle w:val="Caption"/>
      </w:pPr>
      <w:r>
        <w:t xml:space="preserve">Obrázek </w:t>
      </w:r>
      <w:r>
        <w:fldChar w:fldCharType="begin"/>
      </w:r>
      <w:r>
        <w:instrText xml:space="preserve"> SEQ Obrázek \* ARABIC </w:instrText>
      </w:r>
      <w:r>
        <w:fldChar w:fldCharType="separate"/>
      </w:r>
      <w:r w:rsidR="0076337A">
        <w:rPr>
          <w:noProof/>
        </w:rPr>
        <w:t>5</w:t>
      </w:r>
      <w:r>
        <w:fldChar w:fldCharType="end"/>
      </w:r>
      <w:r>
        <w:t xml:space="preserve"> Use case model vycházející z navržených rolí</w:t>
      </w:r>
      <w:r w:rsidR="000E42C1">
        <w:br w:type="page"/>
      </w:r>
    </w:p>
    <w:p w14:paraId="18ADB489" w14:textId="77777777" w:rsidR="00580AEC" w:rsidRDefault="00580AEC" w:rsidP="00580AEC">
      <w:pPr>
        <w:pStyle w:val="Heading2"/>
      </w:pPr>
      <w:r>
        <w:lastRenderedPageBreak/>
        <w:t>Datový model</w:t>
      </w:r>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658925A5" w:rsidR="00A334C9" w:rsidRDefault="00456F23" w:rsidP="00A334C9">
      <w:pPr>
        <w:pStyle w:val="Paragraph"/>
      </w:pPr>
      <w:r>
        <w:t xml:space="preserve">Pro tuto část je nutné vědět, že tyto databáze používají odlišnou terminologii, kde jednotlivé entity se nenazývají tabulky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r>
        <w:t>User (Uživatel)</w:t>
      </w:r>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6E6702">
      <w:pPr>
        <w:pStyle w:val="Caption"/>
      </w:pPr>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005907AD"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Příjmení</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Heslo</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proofErr w:type="spellStart"/>
      <w:r>
        <w:t>Form</w:t>
      </w:r>
      <w:proofErr w:type="spellEnd"/>
      <w:r>
        <w:t xml:space="preserve"> (Formulář)</w:t>
      </w:r>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6E6702">
      <w:pPr>
        <w:pStyle w:val="Caption"/>
      </w:pPr>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Název</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na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daný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jej</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vytvořil</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proofErr w:type="spellStart"/>
      <w:r>
        <w:t>Question</w:t>
      </w:r>
      <w:proofErr w:type="spellEnd"/>
      <w:r>
        <w:t xml:space="preserve"> (Otázka)</w:t>
      </w:r>
    </w:p>
    <w:p w14:paraId="0AA2DDA7" w14:textId="1AAE9A5B"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t>name</w:t>
      </w:r>
      <w:proofErr w:type="spellEnd"/>
      <w:r>
        <w:t>, volitelný atribut popis a posledním atributem je pořadí otázky v rámci daného formuláře.</w:t>
      </w:r>
    </w:p>
    <w:p w14:paraId="76F6AB3D" w14:textId="4D424782" w:rsidR="002D6668" w:rsidRDefault="002D6668" w:rsidP="006E6702">
      <w:pPr>
        <w:pStyle w:val="Caption"/>
      </w:pPr>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kterému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patří</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3B0A652C"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Znění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Detailnější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Pořadí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proofErr w:type="spellStart"/>
      <w:r>
        <w:t>Candidate</w:t>
      </w:r>
      <w:proofErr w:type="spellEnd"/>
      <w:r>
        <w:t xml:space="preserve"> (Kandidát)</w:t>
      </w:r>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rFonts w:ascii="Times New Roman" w:hAnsi="Times New Roman"/>
          <w:i/>
          <w:iCs/>
          <w:color w:val="44546A" w:themeColor="text2"/>
          <w:sz w:val="18"/>
          <w:szCs w:val="18"/>
          <w:lang w:val="cs-CZ"/>
        </w:rPr>
      </w:pPr>
      <w:r>
        <w:br w:type="page"/>
      </w:r>
    </w:p>
    <w:p w14:paraId="09385BDC" w14:textId="24E85A8D" w:rsidR="001E4DF3" w:rsidRDefault="001E4DF3" w:rsidP="006E6702">
      <w:pPr>
        <w:pStyle w:val="Caption"/>
      </w:pPr>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5EEC29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K </w:t>
            </w:r>
            <w:proofErr w:type="spellStart"/>
            <w:r>
              <w:rPr>
                <w:rFonts w:ascii="Arial" w:eastAsia="Arial Unicode MS" w:hAnsi="Arial" w:cs="Arial"/>
                <w:color w:val="323C46"/>
                <w:sz w:val="22"/>
              </w:rPr>
              <w:t>jakému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váže</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klíč</w:t>
            </w:r>
            <w:proofErr w:type="spellEnd"/>
            <w:r>
              <w:rPr>
                <w:rFonts w:ascii="Arial" w:eastAsia="Arial Unicode MS" w:hAnsi="Arial" w:cs="Arial"/>
                <w:color w:val="323C46"/>
                <w:sz w:val="22"/>
              </w:rPr>
              <w:t xml:space="preserve"> k </w:t>
            </w:r>
            <w:proofErr w:type="spellStart"/>
            <w:r>
              <w:rPr>
                <w:rFonts w:ascii="Arial" w:eastAsia="Arial Unicode MS" w:hAnsi="Arial" w:cs="Arial"/>
                <w:color w:val="323C46"/>
                <w:sz w:val="22"/>
              </w:rPr>
              <w:t>autentizaci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proofErr w:type="spellStart"/>
      <w:r>
        <w:t>Submission</w:t>
      </w:r>
      <w:proofErr w:type="spellEnd"/>
      <w:r>
        <w:t xml:space="preserve"> (Vyplnění)</w:t>
      </w:r>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6E6702">
      <w:pPr>
        <w:pStyle w:val="Caption"/>
      </w:pPr>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Nepovinný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kandidát</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r>
        <w:t>Response (Odpověď)</w:t>
      </w:r>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6E6702">
      <w:pPr>
        <w:pStyle w:val="Caption"/>
      </w:pPr>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Jakého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vyplnění</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Zvolená</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hodnota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odpovědi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rFonts w:ascii="Times New Roman" w:eastAsia="Times New Roman" w:hAnsi="Times New Roman" w:cs="Times New Roman"/>
          <w:szCs w:val="22"/>
          <w:shd w:val="clear" w:color="auto" w:fill="FFFFFF"/>
          <w:lang w:val="cs-CZ" w:eastAsia="en-GB"/>
        </w:rPr>
      </w:pPr>
      <w:r>
        <w:br w:type="page"/>
      </w:r>
    </w:p>
    <w:p w14:paraId="17198AD4" w14:textId="77777777" w:rsidR="008E6CD0" w:rsidRDefault="008E6CD0" w:rsidP="008E6CD0">
      <w:pPr>
        <w:pStyle w:val="Heading3"/>
      </w:pPr>
      <w:r>
        <w:lastRenderedPageBreak/>
        <w:t>Relace mezi entitami</w:t>
      </w:r>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7CCF84D0" w:rsidR="008E6CD0" w:rsidRDefault="008E6CD0" w:rsidP="006E6702">
      <w:pPr>
        <w:pStyle w:val="Caption"/>
      </w:pPr>
      <w:r>
        <w:t xml:space="preserve">Obrázek </w:t>
      </w:r>
      <w:r>
        <w:fldChar w:fldCharType="begin"/>
      </w:r>
      <w:r>
        <w:instrText xml:space="preserve"> SEQ Obrázek \* ARABIC </w:instrText>
      </w:r>
      <w:r>
        <w:fldChar w:fldCharType="separate"/>
      </w:r>
      <w:r w:rsidR="0076337A">
        <w:rPr>
          <w:noProof/>
        </w:rPr>
        <w:t>6</w:t>
      </w:r>
      <w:r>
        <w:fldChar w:fldCharType="end"/>
      </w:r>
      <w:r>
        <w:t xml:space="preserve"> Relace mezi entitami v aplikaci</w:t>
      </w:r>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rFonts w:ascii="Times New Roman" w:eastAsia="Times New Roman" w:hAnsi="Times New Roman" w:cs="Times New Roman"/>
          <w:szCs w:val="22"/>
          <w:shd w:val="clear" w:color="auto" w:fill="FFFFFF"/>
          <w:lang w:val="cs-CZ" w:eastAsia="en-GB"/>
        </w:rPr>
      </w:pPr>
      <w:r>
        <w:br w:type="page"/>
      </w:r>
    </w:p>
    <w:p w14:paraId="61B8243C" w14:textId="5F56864C" w:rsidR="003709DB" w:rsidRDefault="00DF2B5D" w:rsidP="00DF2B5D">
      <w:pPr>
        <w:pStyle w:val="Heading2"/>
      </w:pPr>
      <w:r>
        <w:lastRenderedPageBreak/>
        <w:t>Grafický návrh</w:t>
      </w:r>
      <w:r w:rsidR="005C40A9">
        <w:t xml:space="preserve"> a popis funkcionality</w:t>
      </w:r>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r>
        <w:t>Název aplikace, barvy, logo</w:t>
      </w:r>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5B9D8B2D" w:rsidR="001869CE" w:rsidRDefault="001869CE" w:rsidP="006E6702">
      <w:pPr>
        <w:pStyle w:val="Caption"/>
      </w:pPr>
      <w:r>
        <w:t xml:space="preserve">Obrázek </w:t>
      </w:r>
      <w:r>
        <w:fldChar w:fldCharType="begin"/>
      </w:r>
      <w:r>
        <w:instrText xml:space="preserve"> SEQ Obrázek \* ARABIC </w:instrText>
      </w:r>
      <w:r>
        <w:fldChar w:fldCharType="separate"/>
      </w:r>
      <w:r w:rsidR="0076337A">
        <w:rPr>
          <w:noProof/>
        </w:rPr>
        <w:t>7</w:t>
      </w:r>
      <w:r>
        <w:fldChar w:fldCharType="end"/>
      </w:r>
      <w:r>
        <w:t xml:space="preserve"> Navržené logo aplikace</w:t>
      </w:r>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lang w:val="cs-CZ"/>
        </w:rPr>
      </w:pPr>
      <w:r>
        <w:br w:type="page"/>
      </w:r>
    </w:p>
    <w:p w14:paraId="7C36EED6" w14:textId="7C17BBF9" w:rsidR="001869CE" w:rsidRDefault="001869CE" w:rsidP="001869CE">
      <w:pPr>
        <w:pStyle w:val="Heading3"/>
      </w:pPr>
      <w:r>
        <w:lastRenderedPageBreak/>
        <w:t>Úvodní obrazovka</w:t>
      </w:r>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1570422D" w:rsidR="005A6B7B" w:rsidRDefault="005A6B7B" w:rsidP="006E6702">
      <w:pPr>
        <w:pStyle w:val="Caption"/>
      </w:pPr>
      <w:r>
        <w:t xml:space="preserve">Obrázek </w:t>
      </w:r>
      <w:r>
        <w:fldChar w:fldCharType="begin"/>
      </w:r>
      <w:r>
        <w:instrText xml:space="preserve"> SEQ Obrázek \* ARABIC </w:instrText>
      </w:r>
      <w:r>
        <w:fldChar w:fldCharType="separate"/>
      </w:r>
      <w:r w:rsidR="0076337A">
        <w:rPr>
          <w:noProof/>
        </w:rPr>
        <w:t>8</w:t>
      </w:r>
      <w:r>
        <w:fldChar w:fldCharType="end"/>
      </w:r>
      <w:r>
        <w:t xml:space="preserve"> Grafický návrh úvodní obrazovky</w:t>
      </w:r>
    </w:p>
    <w:p w14:paraId="567845F6" w14:textId="2AB7C09E" w:rsidR="005A6B7B" w:rsidRDefault="005A6B7B" w:rsidP="005A6B7B">
      <w:pPr>
        <w:pStyle w:val="Heading3"/>
      </w:pPr>
      <w:r>
        <w:t xml:space="preserve">Přihlašovací </w:t>
      </w:r>
      <w:proofErr w:type="spellStart"/>
      <w:r>
        <w:t>modal</w:t>
      </w:r>
      <w:proofErr w:type="spellEnd"/>
      <w:r>
        <w:t xml:space="preserve"> okno</w:t>
      </w:r>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14AAAC59" w:rsidR="00DF36E9" w:rsidRPr="005A6B7B" w:rsidRDefault="00DF36E9" w:rsidP="006E6702">
      <w:pPr>
        <w:pStyle w:val="Caption"/>
      </w:pPr>
      <w:r>
        <w:t xml:space="preserve">Obrázek </w:t>
      </w:r>
      <w:r>
        <w:fldChar w:fldCharType="begin"/>
      </w:r>
      <w:r>
        <w:instrText xml:space="preserve"> SEQ Obrázek \* ARABIC </w:instrText>
      </w:r>
      <w:r>
        <w:fldChar w:fldCharType="separate"/>
      </w:r>
      <w:r w:rsidR="0076337A">
        <w:rPr>
          <w:noProof/>
        </w:rPr>
        <w:t>9</w:t>
      </w:r>
      <w:r>
        <w:fldChar w:fldCharType="end"/>
      </w:r>
      <w:r>
        <w:t xml:space="preserve"> Grafický návrh přihlašovacího </w:t>
      </w:r>
      <w:proofErr w:type="spellStart"/>
      <w:r>
        <w:t>modal</w:t>
      </w:r>
      <w:proofErr w:type="spellEnd"/>
      <w:r>
        <w:t xml:space="preserve"> okna</w:t>
      </w:r>
    </w:p>
    <w:p w14:paraId="2F755F0B" w14:textId="77777777" w:rsidR="00D8653C" w:rsidRDefault="00D8653C" w:rsidP="00D8653C">
      <w:pPr>
        <w:pStyle w:val="Heading3"/>
      </w:pPr>
      <w:r>
        <w:t>Vytváření formuláře</w:t>
      </w:r>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rFonts w:ascii="Times New Roman" w:eastAsia="Times New Roman" w:hAnsi="Times New Roman" w:cs="Times New Roman"/>
          <w:szCs w:val="22"/>
          <w:shd w:val="clear" w:color="auto" w:fill="FFFFFF"/>
          <w:lang w:val="cs-CZ" w:eastAsia="en-GB"/>
        </w:rPr>
      </w:pPr>
      <w:r>
        <w:br w:type="page"/>
      </w:r>
    </w:p>
    <w:p w14:paraId="7B30718A" w14:textId="7DE4F6E9" w:rsidR="005C40A9" w:rsidRDefault="005E7072" w:rsidP="005C40A9">
      <w:pPr>
        <w:pStyle w:val="Paragraph"/>
        <w:keepNext/>
      </w:pPr>
      <w:r w:rsidRPr="005E7072">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68856E9D" w:rsidR="005C40A9" w:rsidRDefault="005C40A9" w:rsidP="006E6702">
      <w:pPr>
        <w:pStyle w:val="Caption"/>
      </w:pPr>
      <w:r>
        <w:t xml:space="preserve">Obrázek </w:t>
      </w:r>
      <w:r>
        <w:fldChar w:fldCharType="begin"/>
      </w:r>
      <w:r>
        <w:instrText xml:space="preserve"> SEQ Obrázek \* ARABIC </w:instrText>
      </w:r>
      <w:r>
        <w:fldChar w:fldCharType="separate"/>
      </w:r>
      <w:r w:rsidR="0076337A">
        <w:rPr>
          <w:noProof/>
        </w:rPr>
        <w:t>10</w:t>
      </w:r>
      <w:r>
        <w:fldChar w:fldCharType="end"/>
      </w:r>
      <w:r>
        <w:t xml:space="preserve"> Grafický návrh vytváření kalkulačky</w:t>
      </w:r>
      <w:r>
        <w:rPr>
          <w:noProof/>
        </w:rPr>
        <w:t xml:space="preserve"> – přidávání otázek</w:t>
      </w:r>
    </w:p>
    <w:p w14:paraId="617023AC" w14:textId="77777777" w:rsidR="00424BE1" w:rsidRDefault="00424BE1" w:rsidP="00424BE1">
      <w:pPr>
        <w:pStyle w:val="Heading3"/>
        <w:rPr>
          <w:lang w:eastAsia="en-GB"/>
        </w:rPr>
      </w:pPr>
      <w:r>
        <w:t>Úvod kalkulačky</w:t>
      </w:r>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8734729" w:rsidR="00424BE1" w:rsidRDefault="00424BE1" w:rsidP="006E6702">
      <w:pPr>
        <w:pStyle w:val="Caption"/>
      </w:pPr>
      <w:r>
        <w:t xml:space="preserve">Obrázek </w:t>
      </w:r>
      <w:r>
        <w:fldChar w:fldCharType="begin"/>
      </w:r>
      <w:r>
        <w:instrText xml:space="preserve"> SEQ Obrázek \* ARABIC </w:instrText>
      </w:r>
      <w:r>
        <w:fldChar w:fldCharType="separate"/>
      </w:r>
      <w:r w:rsidR="0076337A">
        <w:rPr>
          <w:noProof/>
        </w:rPr>
        <w:t>11</w:t>
      </w:r>
      <w:r>
        <w:fldChar w:fldCharType="end"/>
      </w:r>
      <w:r>
        <w:t xml:space="preserve"> Grafický návrh úvodní stránky</w:t>
      </w:r>
      <w:r w:rsidR="006E6702">
        <w:t xml:space="preserve"> konkrétní</w:t>
      </w:r>
      <w:r>
        <w:t xml:space="preserve"> kalkulačky</w:t>
      </w:r>
    </w:p>
    <w:p w14:paraId="267F386C" w14:textId="671BEB99" w:rsidR="00424BE1" w:rsidRDefault="009C4187" w:rsidP="00424BE1">
      <w:pPr>
        <w:pStyle w:val="Heading3"/>
      </w:pPr>
      <w:r>
        <w:lastRenderedPageBreak/>
        <w:t>Odpovídání na otázky</w:t>
      </w:r>
      <w:r w:rsidR="006E6702">
        <w:t xml:space="preserve"> – desktop verze</w:t>
      </w:r>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5BCFEA2B" w:rsidR="006E6702" w:rsidRPr="005E7072" w:rsidRDefault="006E6702" w:rsidP="006E6702">
      <w:pPr>
        <w:pStyle w:val="Caption"/>
      </w:pPr>
      <w:r>
        <w:t xml:space="preserve">Obrázek </w:t>
      </w:r>
      <w:r>
        <w:fldChar w:fldCharType="begin"/>
      </w:r>
      <w:r>
        <w:instrText xml:space="preserve"> SEQ Obrázek \* ARABIC </w:instrText>
      </w:r>
      <w:r>
        <w:fldChar w:fldCharType="separate"/>
      </w:r>
      <w:r w:rsidR="0076337A">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p>
    <w:p w14:paraId="02AAE91F" w14:textId="77777777" w:rsidR="009C4187" w:rsidRDefault="009C4187" w:rsidP="006E6702">
      <w:pPr>
        <w:pStyle w:val="Heading3"/>
      </w:pPr>
      <w:r>
        <w:t>Odpovídání na otázky</w:t>
      </w:r>
      <w:r w:rsidR="006E6702">
        <w:t xml:space="preserve"> – mobilní verze</w:t>
      </w:r>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5D3EC90" w:rsidR="009C4187" w:rsidRDefault="009C4187" w:rsidP="009C4187">
      <w:pPr>
        <w:pStyle w:val="Caption"/>
      </w:pPr>
      <w:r>
        <w:t xml:space="preserve">Obrázek </w:t>
      </w:r>
      <w:r>
        <w:fldChar w:fldCharType="begin"/>
      </w:r>
      <w:r>
        <w:instrText xml:space="preserve"> SEQ Obrázek \* ARABIC </w:instrText>
      </w:r>
      <w:r>
        <w:fldChar w:fldCharType="separate"/>
      </w:r>
      <w:r w:rsidR="0076337A">
        <w:rPr>
          <w:noProof/>
        </w:rPr>
        <w:t>13</w:t>
      </w:r>
      <w:r>
        <w:fldChar w:fldCharType="end"/>
      </w:r>
      <w:r>
        <w:t xml:space="preserve"> Grafický návrh odpovídání na </w:t>
      </w:r>
      <w:proofErr w:type="gramStart"/>
      <w:r>
        <w:t>otázky - mobilní</w:t>
      </w:r>
      <w:proofErr w:type="gramEnd"/>
      <w:r>
        <w:t xml:space="preserve"> verze</w:t>
      </w:r>
    </w:p>
    <w:p w14:paraId="3A31B118" w14:textId="77777777" w:rsidR="0076337A" w:rsidRDefault="0076337A" w:rsidP="002E0F9E">
      <w:pPr>
        <w:pStyle w:val="Heading3"/>
      </w:pPr>
      <w:r>
        <w:t>Zobrazení výsledků</w:t>
      </w:r>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6017B6A" w:rsidR="0076337A" w:rsidRDefault="0076337A" w:rsidP="0076337A">
      <w:pPr>
        <w:pStyle w:val="Caption"/>
      </w:pPr>
      <w:r>
        <w:t xml:space="preserve">Obrázek </w:t>
      </w:r>
      <w:r>
        <w:fldChar w:fldCharType="begin"/>
      </w:r>
      <w:r>
        <w:instrText xml:space="preserve"> SEQ Obrázek \* ARABIC </w:instrText>
      </w:r>
      <w:r>
        <w:fldChar w:fldCharType="separate"/>
      </w:r>
      <w:r>
        <w:rPr>
          <w:noProof/>
        </w:rPr>
        <w:t>14</w:t>
      </w:r>
      <w:r>
        <w:fldChar w:fldCharType="end"/>
      </w:r>
      <w:r>
        <w:t xml:space="preserve"> Grafický návrh zobrazení výsledků</w:t>
      </w:r>
    </w:p>
    <w:p w14:paraId="1F1F2058" w14:textId="7AB276AC" w:rsidR="00424BE1" w:rsidRPr="005A6B7B" w:rsidRDefault="00580AEC" w:rsidP="0076337A">
      <w:pPr>
        <w:pStyle w:val="Paragraph"/>
        <w:jc w:val="center"/>
      </w:pPr>
      <w:r>
        <w:br w:type="page"/>
      </w:r>
    </w:p>
    <w:p w14:paraId="322F20EB" w14:textId="0A3A0AA5" w:rsidR="000E42C1" w:rsidRDefault="000416EE" w:rsidP="00B363C3">
      <w:pPr>
        <w:pStyle w:val="Heading1"/>
      </w:pPr>
      <w:r>
        <w:lastRenderedPageBreak/>
        <w:t>Použitá literatura</w:t>
      </w:r>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1C190D0C"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(4), 400-422.</w:t>
      </w:r>
      <w:bookmarkStart w:id="0" w:name="_GoBack"/>
      <w:bookmarkEnd w:id="0"/>
      <w:r w:rsidRPr="00BB2661">
        <w:t xml:space="preserve"> DOI: 10.1057/ap.2011.29. ISSN 0001-6810. Dostupné také z: </w:t>
      </w:r>
      <w:hyperlink r:id="rId25" w:history="1">
        <w:r w:rsidR="005826FD" w:rsidRPr="00EB1E59">
          <w:rPr>
            <w:rStyle w:val="Hyperlink"/>
          </w:rPr>
          <w:t>http://link.springer.com/10.1057/ap.2011.29</w:t>
        </w:r>
      </w:hyperlink>
    </w:p>
    <w:p w14:paraId="402C8A4E" w14:textId="6E682D3E"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hyperlink r:id="rId26" w:history="1">
        <w:r w:rsidR="009663BB" w:rsidRPr="00A85C82">
          <w:rPr>
            <w:rStyle w:val="Hyperlink"/>
          </w:rPr>
          <w:t>http://doi.wiley.com/10.1002/poi3.140</w:t>
        </w:r>
      </w:hyperlink>
    </w:p>
    <w:p w14:paraId="55085765" w14:textId="6BE24EB9"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hyperlink r:id="rId27" w:history="1">
        <w:r w:rsidRPr="00A85C82">
          <w:rPr>
            <w:rStyle w:val="Hyperlink"/>
          </w:rPr>
          <w:t>https://www.bpb.de/politik/wahlen/wahl-o-mat/</w:t>
        </w:r>
      </w:hyperlink>
    </w:p>
    <w:p w14:paraId="7322655D" w14:textId="06B07C4A"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hyperlink r:id="rId28" w:history="1">
        <w:r w:rsidR="00C3122D" w:rsidRPr="006C7AA6">
          <w:rPr>
            <w:rStyle w:val="Hyperlink"/>
          </w:rPr>
          <w:t>https://www.isidewith.com/</w:t>
        </w:r>
      </w:hyperlink>
    </w:p>
    <w:p w14:paraId="79098F54" w14:textId="77777777" w:rsidR="00C3122D" w:rsidRPr="00C3122D" w:rsidRDefault="00C3122D" w:rsidP="00C3122D">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[online]. 2018 [cit. 2018-03-14]. Dostupné z: https://www.interaction-design.org/literature/topics/flat-design</w:t>
      </w:r>
    </w:p>
    <w:p w14:paraId="7ECC7AF4" w14:textId="77777777" w:rsidR="00C3122D" w:rsidRPr="00C3122D" w:rsidRDefault="00C3122D" w:rsidP="00C3122D">
      <w:pPr>
        <w:pStyle w:val="Paragraph"/>
      </w:pPr>
    </w:p>
    <w:p w14:paraId="727ED46E" w14:textId="77777777" w:rsidR="00C3122D" w:rsidRPr="00C3122D" w:rsidRDefault="00C3122D" w:rsidP="00C3122D">
      <w:pPr>
        <w:pStyle w:val="Paragraph"/>
      </w:pPr>
    </w:p>
    <w:p w14:paraId="44FB3C07" w14:textId="77777777" w:rsidR="00C3122D" w:rsidRPr="00FF586D" w:rsidRDefault="00C3122D" w:rsidP="00EF6416">
      <w:pPr>
        <w:pStyle w:val="Paragraph"/>
        <w:jc w:val="left"/>
      </w:pPr>
    </w:p>
    <w:sectPr w:rsidR="00C3122D" w:rsidRPr="00FF586D"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5576D" w14:textId="77777777" w:rsidR="00193E8E" w:rsidRDefault="00193E8E" w:rsidP="00054CBA">
      <w:r>
        <w:separator/>
      </w:r>
    </w:p>
  </w:endnote>
  <w:endnote w:type="continuationSeparator" w:id="0">
    <w:p w14:paraId="11579F23" w14:textId="77777777" w:rsidR="00193E8E" w:rsidRDefault="00193E8E"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6E6702" w:rsidRDefault="006E6702"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6E6702" w:rsidRDefault="006E6702"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6E6702" w:rsidRDefault="006E6702"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EndPr>
      <w:rPr>
        <w:rStyle w:val="PageNumber"/>
        <w:rFonts w:ascii="Times New Roman" w:hAnsi="Times New Roman" w:cs="Times New Roman"/>
      </w:rPr>
    </w:sdtEndPr>
    <w:sdtContent>
      <w:p w14:paraId="5A5C3CF0" w14:textId="77777777" w:rsidR="006E6702" w:rsidRPr="00054CBA" w:rsidRDefault="006E6702" w:rsidP="003709DB">
        <w:pPr>
          <w:pStyle w:val="Footer"/>
          <w:framePr w:wrap="none" w:vAnchor="text" w:hAnchor="margin" w:xAlign="right" w:y="1"/>
          <w:rPr>
            <w:rStyle w:val="PageNumber"/>
            <w:rFonts w:ascii="Times New Roman" w:hAnsi="Times New Roman" w:cs="Times New Roman"/>
          </w:rPr>
        </w:pPr>
        <w:r w:rsidRPr="00054CBA">
          <w:rPr>
            <w:rStyle w:val="PageNumber"/>
            <w:rFonts w:ascii="Times New Roman" w:hAnsi="Times New Roman" w:cs="Times New Roman"/>
          </w:rPr>
          <w:fldChar w:fldCharType="begin"/>
        </w:r>
        <w:r w:rsidRPr="00054CBA">
          <w:rPr>
            <w:rStyle w:val="PageNumber"/>
            <w:rFonts w:ascii="Times New Roman" w:hAnsi="Times New Roman" w:cs="Times New Roman"/>
          </w:rPr>
          <w:instrText xml:space="preserve"> PAGE </w:instrText>
        </w:r>
        <w:r w:rsidRPr="00054CBA">
          <w:rPr>
            <w:rStyle w:val="PageNumber"/>
            <w:rFonts w:ascii="Times New Roman" w:hAnsi="Times New Roman" w:cs="Times New Roman"/>
          </w:rPr>
          <w:fldChar w:fldCharType="separate"/>
        </w:r>
        <w:r w:rsidRPr="00054CBA">
          <w:rPr>
            <w:rStyle w:val="PageNumber"/>
            <w:rFonts w:ascii="Times New Roman" w:hAnsi="Times New Roman" w:cs="Times New Roman"/>
            <w:noProof/>
          </w:rPr>
          <w:t>7</w:t>
        </w:r>
        <w:r w:rsidRPr="00054CBA">
          <w:rPr>
            <w:rStyle w:val="PageNumber"/>
            <w:rFonts w:ascii="Times New Roman" w:hAnsi="Times New Roman" w:cs="Times New Roman"/>
          </w:rPr>
          <w:fldChar w:fldCharType="end"/>
        </w:r>
      </w:p>
    </w:sdtContent>
  </w:sdt>
  <w:p w14:paraId="1F9A9CF4" w14:textId="77777777" w:rsidR="006E6702" w:rsidRDefault="006E6702"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3AF47" w14:textId="77777777" w:rsidR="00193E8E" w:rsidRDefault="00193E8E" w:rsidP="00054CBA">
      <w:r>
        <w:separator/>
      </w:r>
    </w:p>
  </w:footnote>
  <w:footnote w:type="continuationSeparator" w:id="0">
    <w:p w14:paraId="3CF5419D" w14:textId="77777777" w:rsidR="00193E8E" w:rsidRDefault="00193E8E"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9FD89D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4"/>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2F68"/>
    <w:rsid w:val="00032D3C"/>
    <w:rsid w:val="00035A48"/>
    <w:rsid w:val="00036C3C"/>
    <w:rsid w:val="000416EE"/>
    <w:rsid w:val="00041F79"/>
    <w:rsid w:val="00054CBA"/>
    <w:rsid w:val="00056685"/>
    <w:rsid w:val="000774EC"/>
    <w:rsid w:val="000919F2"/>
    <w:rsid w:val="00094030"/>
    <w:rsid w:val="000E047F"/>
    <w:rsid w:val="000E17F7"/>
    <w:rsid w:val="000E42C1"/>
    <w:rsid w:val="00161F57"/>
    <w:rsid w:val="001869CE"/>
    <w:rsid w:val="00193E8E"/>
    <w:rsid w:val="001E4DF3"/>
    <w:rsid w:val="00210FEA"/>
    <w:rsid w:val="00212BBC"/>
    <w:rsid w:val="0022560B"/>
    <w:rsid w:val="00242121"/>
    <w:rsid w:val="00244F1A"/>
    <w:rsid w:val="00264503"/>
    <w:rsid w:val="00291835"/>
    <w:rsid w:val="00295AF4"/>
    <w:rsid w:val="00296987"/>
    <w:rsid w:val="002A5D26"/>
    <w:rsid w:val="002B1110"/>
    <w:rsid w:val="002C5889"/>
    <w:rsid w:val="002D6668"/>
    <w:rsid w:val="002E0F9E"/>
    <w:rsid w:val="002F003D"/>
    <w:rsid w:val="002F120C"/>
    <w:rsid w:val="002F72BF"/>
    <w:rsid w:val="00310E6B"/>
    <w:rsid w:val="003709DB"/>
    <w:rsid w:val="00387D05"/>
    <w:rsid w:val="00391AC4"/>
    <w:rsid w:val="003A5183"/>
    <w:rsid w:val="003C0A10"/>
    <w:rsid w:val="003E759C"/>
    <w:rsid w:val="0041165C"/>
    <w:rsid w:val="00412FF2"/>
    <w:rsid w:val="00424BE1"/>
    <w:rsid w:val="00425DC8"/>
    <w:rsid w:val="00426BA3"/>
    <w:rsid w:val="00427D8C"/>
    <w:rsid w:val="00441F3F"/>
    <w:rsid w:val="00456F23"/>
    <w:rsid w:val="00462498"/>
    <w:rsid w:val="00492ACD"/>
    <w:rsid w:val="004A6C54"/>
    <w:rsid w:val="004B2D32"/>
    <w:rsid w:val="004D647C"/>
    <w:rsid w:val="00504536"/>
    <w:rsid w:val="00541646"/>
    <w:rsid w:val="0056768B"/>
    <w:rsid w:val="00580AEC"/>
    <w:rsid w:val="005826FD"/>
    <w:rsid w:val="005907AD"/>
    <w:rsid w:val="005A6B7B"/>
    <w:rsid w:val="005C40A9"/>
    <w:rsid w:val="005E52AC"/>
    <w:rsid w:val="005E7072"/>
    <w:rsid w:val="00625202"/>
    <w:rsid w:val="006261D9"/>
    <w:rsid w:val="00631699"/>
    <w:rsid w:val="00633FCC"/>
    <w:rsid w:val="006374B2"/>
    <w:rsid w:val="00643F1F"/>
    <w:rsid w:val="00646691"/>
    <w:rsid w:val="006606AB"/>
    <w:rsid w:val="00672F18"/>
    <w:rsid w:val="0068713D"/>
    <w:rsid w:val="006A02EA"/>
    <w:rsid w:val="006A21E2"/>
    <w:rsid w:val="006A32A0"/>
    <w:rsid w:val="006A35E6"/>
    <w:rsid w:val="006C6BBB"/>
    <w:rsid w:val="006E2CD2"/>
    <w:rsid w:val="006E6702"/>
    <w:rsid w:val="006F2E8B"/>
    <w:rsid w:val="006F6E29"/>
    <w:rsid w:val="0073641C"/>
    <w:rsid w:val="0076337A"/>
    <w:rsid w:val="00765809"/>
    <w:rsid w:val="007A199C"/>
    <w:rsid w:val="007A78E7"/>
    <w:rsid w:val="007B1BDE"/>
    <w:rsid w:val="007C330F"/>
    <w:rsid w:val="00814F4C"/>
    <w:rsid w:val="00823E6F"/>
    <w:rsid w:val="00835E87"/>
    <w:rsid w:val="0086645F"/>
    <w:rsid w:val="00887CEB"/>
    <w:rsid w:val="008E6CD0"/>
    <w:rsid w:val="008E7177"/>
    <w:rsid w:val="009015BF"/>
    <w:rsid w:val="0090488A"/>
    <w:rsid w:val="00914A22"/>
    <w:rsid w:val="00935CCF"/>
    <w:rsid w:val="00943CBD"/>
    <w:rsid w:val="009454AE"/>
    <w:rsid w:val="009525DB"/>
    <w:rsid w:val="00952F30"/>
    <w:rsid w:val="009663BB"/>
    <w:rsid w:val="00997951"/>
    <w:rsid w:val="009C4187"/>
    <w:rsid w:val="009F1276"/>
    <w:rsid w:val="00A07E4B"/>
    <w:rsid w:val="00A334C9"/>
    <w:rsid w:val="00A47E2F"/>
    <w:rsid w:val="00A57715"/>
    <w:rsid w:val="00A91D30"/>
    <w:rsid w:val="00A957B8"/>
    <w:rsid w:val="00AA4415"/>
    <w:rsid w:val="00AB44F1"/>
    <w:rsid w:val="00AC2EC2"/>
    <w:rsid w:val="00AD7F43"/>
    <w:rsid w:val="00AE1202"/>
    <w:rsid w:val="00AE571D"/>
    <w:rsid w:val="00B055B2"/>
    <w:rsid w:val="00B161D5"/>
    <w:rsid w:val="00B17324"/>
    <w:rsid w:val="00B275D9"/>
    <w:rsid w:val="00B329C5"/>
    <w:rsid w:val="00B34BD3"/>
    <w:rsid w:val="00B363C3"/>
    <w:rsid w:val="00B6392B"/>
    <w:rsid w:val="00B85497"/>
    <w:rsid w:val="00BB0D12"/>
    <w:rsid w:val="00BB2661"/>
    <w:rsid w:val="00BD5FD6"/>
    <w:rsid w:val="00C022B6"/>
    <w:rsid w:val="00C12F73"/>
    <w:rsid w:val="00C3122D"/>
    <w:rsid w:val="00C42CE4"/>
    <w:rsid w:val="00C603E4"/>
    <w:rsid w:val="00CC4666"/>
    <w:rsid w:val="00CD0271"/>
    <w:rsid w:val="00CD299A"/>
    <w:rsid w:val="00CE1710"/>
    <w:rsid w:val="00CF0070"/>
    <w:rsid w:val="00CF3F25"/>
    <w:rsid w:val="00D04A98"/>
    <w:rsid w:val="00D05100"/>
    <w:rsid w:val="00D15C8D"/>
    <w:rsid w:val="00D51610"/>
    <w:rsid w:val="00D550F4"/>
    <w:rsid w:val="00D8345A"/>
    <w:rsid w:val="00D8653C"/>
    <w:rsid w:val="00DA034D"/>
    <w:rsid w:val="00DA324E"/>
    <w:rsid w:val="00DB4210"/>
    <w:rsid w:val="00DD22EE"/>
    <w:rsid w:val="00DF2B5D"/>
    <w:rsid w:val="00DF33FE"/>
    <w:rsid w:val="00DF36E9"/>
    <w:rsid w:val="00DF648E"/>
    <w:rsid w:val="00DF76C3"/>
    <w:rsid w:val="00E17510"/>
    <w:rsid w:val="00E25007"/>
    <w:rsid w:val="00E522D2"/>
    <w:rsid w:val="00E73ADF"/>
    <w:rsid w:val="00E800B1"/>
    <w:rsid w:val="00E91C90"/>
    <w:rsid w:val="00EA47A2"/>
    <w:rsid w:val="00EE04B8"/>
    <w:rsid w:val="00EE0C48"/>
    <w:rsid w:val="00EF6416"/>
    <w:rsid w:val="00F575FE"/>
    <w:rsid w:val="00F73753"/>
    <w:rsid w:val="00F77441"/>
    <w:rsid w:val="00F9419D"/>
    <w:rsid w:val="00FC15E6"/>
    <w:rsid w:val="00FC3E3D"/>
    <w:rsid w:val="00FE0317"/>
    <w:rsid w:val="00FE0A11"/>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aliases w:val="Kapitola"/>
    <w:basedOn w:val="Normal"/>
    <w:next w:val="Paragraph"/>
    <w:link w:val="Heading1Char"/>
    <w:autoRedefine/>
    <w:uiPriority w:val="9"/>
    <w:qFormat/>
    <w:rsid w:val="00B363C3"/>
    <w:pPr>
      <w:keepNext/>
      <w:keepLines/>
      <w:pageBreakBefore/>
      <w:numPr>
        <w:numId w:val="7"/>
      </w:numPr>
      <w:spacing w:after="800"/>
      <w:outlineLvl w:val="0"/>
    </w:pPr>
    <w:rPr>
      <w:rFonts w:ascii="Arial" w:eastAsiaTheme="majorEastAsia" w:hAnsi="Arial" w:cstheme="majorBidi"/>
      <w:b/>
      <w:color w:val="000000" w:themeColor="text1"/>
      <w:sz w:val="40"/>
      <w:szCs w:val="32"/>
      <w:lang w:val="cs-CZ"/>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lang w:val="cs-CZ"/>
    </w:rPr>
  </w:style>
  <w:style w:type="paragraph" w:styleId="Heading4">
    <w:name w:val="heading 4"/>
    <w:aliases w:val="Podpodsekce"/>
    <w:basedOn w:val="Normal"/>
    <w:next w:val="Normal"/>
    <w:link w:val="Heading4Char"/>
    <w:uiPriority w:val="9"/>
    <w:semiHidden/>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B363C3"/>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rFonts w:ascii="Times New Roman" w:eastAsia="Times New Roman" w:hAnsi="Times New Roman" w:cs="Times New Roman"/>
      <w:szCs w:val="22"/>
      <w:shd w:val="clear" w:color="auto" w:fill="FFFFFF"/>
      <w:lang w:val="cs-CZ"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semiHidden/>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Normal"/>
    <w:autoRedefine/>
    <w:uiPriority w:val="35"/>
    <w:unhideWhenUsed/>
    <w:qFormat/>
    <w:rsid w:val="006E6702"/>
    <w:pPr>
      <w:spacing w:after="200"/>
      <w:jc w:val="center"/>
    </w:pPr>
    <w:rPr>
      <w:rFonts w:ascii="Times New Roman" w:hAnsi="Times New Roman"/>
      <w:i/>
      <w:iCs/>
      <w:color w:val="44546A" w:themeColor="text2"/>
      <w:sz w:val="18"/>
      <w:szCs w:val="18"/>
      <w:lang w:val="cs-CZ"/>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lang w:val="cs-CZ"/>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doi.wiley.com/10.1002/poi3.140" TargetMode="Externa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link.springer.com/10.1057/ap.2011.29"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www.isidewith.com/" TargetMode="External"/><Relationship Id="rId10" Type="http://schemas.openxmlformats.org/officeDocument/2006/relationships/footer" Target="footer3.xml"/><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www.bpb.de/politik/wahlen/wahl-o-mat/"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F7461E5-E1AD-1C44-97D6-F76CA88E5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27</Pages>
  <Words>4449</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29</cp:revision>
  <dcterms:created xsi:type="dcterms:W3CDTF">2017-12-05T20:30:00Z</dcterms:created>
  <dcterms:modified xsi:type="dcterms:W3CDTF">2018-03-15T18:12:00Z</dcterms:modified>
</cp:coreProperties>
</file>